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1FAC" w14:textId="77777777" w:rsidR="00CA3212" w:rsidRDefault="00CA3212" w:rsidP="00CA3212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B90E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59923164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A3212" w:rsidRPr="000C3817" w14:paraId="709C1C5B" w14:textId="77777777" w:rsidTr="00300BF8">
        <w:trPr>
          <w:trHeight w:val="143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9A720" w14:textId="77777777" w:rsidR="00CA3212" w:rsidRPr="009177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4DF5036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794597F7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244D3B30" w14:textId="7DE3D783" w:rsidR="00CA32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1E45BA2" w14:textId="77777777" w:rsidR="00CA3212" w:rsidRPr="003162E5" w:rsidRDefault="00CA3212" w:rsidP="00DE1E8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F8CC57" w14:textId="5C9FAC91" w:rsidR="00CA3212" w:rsidRDefault="00CA3212" w:rsidP="00CA321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7C3879">
        <w:rPr>
          <w:lang w:val="uk-UA"/>
        </w:rPr>
        <w:t>25</w:t>
      </w:r>
      <w:r>
        <w:rPr>
          <w:lang w:val="uk-UA"/>
        </w:rPr>
        <w:t>____» ___</w:t>
      </w:r>
      <w:r w:rsidR="007C3879">
        <w:rPr>
          <w:lang w:val="uk-UA"/>
        </w:rPr>
        <w:t>10</w:t>
      </w:r>
      <w:r>
        <w:rPr>
          <w:lang w:val="uk-UA"/>
        </w:rPr>
        <w:t>_____ 2023   №  _</w:t>
      </w:r>
      <w:r w:rsidR="007C3879">
        <w:rPr>
          <w:lang w:val="uk-UA"/>
        </w:rPr>
        <w:t>359</w:t>
      </w:r>
      <w:bookmarkStart w:id="0" w:name="_GoBack"/>
      <w:bookmarkEnd w:id="0"/>
      <w:r>
        <w:rPr>
          <w:lang w:val="uk-UA"/>
        </w:rPr>
        <w:t>______</w:t>
      </w:r>
    </w:p>
    <w:p w14:paraId="76C3F40D" w14:textId="77777777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56769DBE" w14:textId="77777777" w:rsidR="00A40213" w:rsidRDefault="00A40213" w:rsidP="0097294C">
      <w:pPr>
        <w:widowControl w:val="0"/>
        <w:shd w:val="clear" w:color="auto" w:fill="FFFFFF"/>
        <w:tabs>
          <w:tab w:val="left" w:pos="0"/>
        </w:tabs>
        <w:ind w:right="4677"/>
        <w:jc w:val="both"/>
        <w:rPr>
          <w:lang w:val="x-none" w:eastAsia="x-none"/>
        </w:rPr>
      </w:pPr>
    </w:p>
    <w:p w14:paraId="353E69C0" w14:textId="25FAEF65" w:rsidR="00CA3212" w:rsidRPr="00CA3212" w:rsidRDefault="00CA3212" w:rsidP="0097294C">
      <w:pPr>
        <w:ind w:right="4677"/>
        <w:jc w:val="both"/>
        <w:rPr>
          <w:lang w:val="uk-UA" w:eastAsia="x-none"/>
        </w:rPr>
      </w:pPr>
      <w:r w:rsidRPr="006B1A75">
        <w:rPr>
          <w:lang w:val="x-none" w:eastAsia="x-none"/>
        </w:rPr>
        <w:t>Про розгляд 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>кту</w:t>
      </w:r>
      <w:r>
        <w:rPr>
          <w:lang w:val="uk-UA" w:eastAsia="x-none"/>
        </w:rPr>
        <w:t xml:space="preserve"> </w:t>
      </w:r>
      <w:r w:rsidR="0097294C">
        <w:rPr>
          <w:rFonts w:eastAsia="Calibri"/>
          <w:lang w:val="uk-UA"/>
        </w:rPr>
        <w:t>К</w:t>
      </w:r>
      <w:r w:rsidR="00D54A92" w:rsidRPr="00D54A92">
        <w:rPr>
          <w:rFonts w:eastAsia="Calibri"/>
          <w:lang w:val="uk-UA"/>
        </w:rPr>
        <w:t>омплексної програми підтримки внутрішньо переміщених осіб на період до 2025 року</w:t>
      </w:r>
    </w:p>
    <w:p w14:paraId="366BAC77" w14:textId="77777777" w:rsidR="004864AB" w:rsidRDefault="00CA3212" w:rsidP="00CA3212">
      <w:pPr>
        <w:widowControl w:val="0"/>
        <w:shd w:val="clear" w:color="auto" w:fill="FFFFFF"/>
        <w:tabs>
          <w:tab w:val="left" w:pos="0"/>
        </w:tabs>
        <w:jc w:val="both"/>
        <w:rPr>
          <w:lang w:val="uk-UA" w:eastAsia="x-none"/>
        </w:rPr>
      </w:pPr>
      <w:r w:rsidRPr="006B1A75">
        <w:rPr>
          <w:lang w:val="x-none" w:eastAsia="x-none"/>
        </w:rPr>
        <w:tab/>
      </w:r>
    </w:p>
    <w:p w14:paraId="43FCDBBE" w14:textId="77777777" w:rsidR="0097294C" w:rsidRPr="0097294C" w:rsidRDefault="0097294C" w:rsidP="00CA3212">
      <w:pPr>
        <w:widowControl w:val="0"/>
        <w:shd w:val="clear" w:color="auto" w:fill="FFFFFF"/>
        <w:tabs>
          <w:tab w:val="left" w:pos="0"/>
        </w:tabs>
        <w:jc w:val="both"/>
        <w:rPr>
          <w:lang w:val="uk-UA" w:eastAsia="x-none"/>
        </w:rPr>
      </w:pPr>
    </w:p>
    <w:p w14:paraId="5BC4102B" w14:textId="0EB03F3D" w:rsidR="00CA3212" w:rsidRPr="0097294C" w:rsidRDefault="00CA3212" w:rsidP="00CA3212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lang w:val="uk-UA" w:eastAsia="x-none"/>
        </w:rPr>
      </w:pPr>
      <w:r w:rsidRPr="006B1A75">
        <w:rPr>
          <w:lang w:val="x-none" w:eastAsia="x-none"/>
        </w:rPr>
        <w:t xml:space="preserve">Керуючись ст. </w:t>
      </w:r>
      <w:r>
        <w:rPr>
          <w:lang w:val="uk-UA" w:eastAsia="x-none"/>
        </w:rPr>
        <w:t>40</w:t>
      </w:r>
      <w:r w:rsidR="00D77C2C">
        <w:rPr>
          <w:lang w:val="uk-UA" w:eastAsia="x-none"/>
        </w:rPr>
        <w:t>, ст.</w:t>
      </w:r>
      <w:r w:rsidR="00176FE3">
        <w:rPr>
          <w:lang w:val="uk-UA" w:eastAsia="x-none"/>
        </w:rPr>
        <w:t xml:space="preserve"> </w:t>
      </w:r>
      <w:r w:rsidR="00D77C2C">
        <w:rPr>
          <w:lang w:val="uk-UA" w:eastAsia="x-none"/>
        </w:rPr>
        <w:t>52</w:t>
      </w:r>
      <w:r w:rsidRPr="006B1A75">
        <w:rPr>
          <w:lang w:val="x-none" w:eastAsia="x-none"/>
        </w:rPr>
        <w:t xml:space="preserve"> </w:t>
      </w:r>
      <w:r w:rsidRPr="006B1A75">
        <w:rPr>
          <w:lang w:val="uk-UA" w:eastAsia="x-none"/>
        </w:rPr>
        <w:t>Закону України «Про місцеве самоврядування в Україні»,</w:t>
      </w:r>
      <w:r w:rsidR="00B43C6B">
        <w:rPr>
          <w:lang w:val="uk-UA" w:eastAsia="x-none"/>
        </w:rPr>
        <w:t xml:space="preserve">           п. 9 </w:t>
      </w:r>
      <w:r w:rsidR="00B43C6B" w:rsidRPr="00B43C6B">
        <w:rPr>
          <w:lang w:val="uk-UA" w:eastAsia="x-none"/>
        </w:rPr>
        <w:t>ст</w:t>
      </w:r>
      <w:r w:rsidR="00B43C6B">
        <w:rPr>
          <w:lang w:val="uk-UA" w:eastAsia="x-none"/>
        </w:rPr>
        <w:t>.</w:t>
      </w:r>
      <w:r w:rsidR="00B43C6B" w:rsidRPr="00B43C6B">
        <w:rPr>
          <w:lang w:val="uk-UA" w:eastAsia="x-none"/>
        </w:rPr>
        <w:t xml:space="preserve"> 11 Закону України «Про забезпечення прав і свобод внутрішньо переміщених осіб», </w:t>
      </w:r>
      <w:r w:rsidR="00B43C6B">
        <w:rPr>
          <w:lang w:val="uk-UA" w:eastAsia="x-none"/>
        </w:rPr>
        <w:t xml:space="preserve">враховуючи </w:t>
      </w:r>
      <w:r w:rsidR="00B43C6B" w:rsidRPr="00B43C6B">
        <w:rPr>
          <w:bCs/>
          <w:lang w:val="uk-UA" w:eastAsia="x-none"/>
        </w:rPr>
        <w:t>розпорядження Кабінету Міністрів України від 07 квітня 2023 року № 312-р «Про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2023—2025 роках»,</w:t>
      </w:r>
      <w:r w:rsidR="00B43C6B">
        <w:rPr>
          <w:bCs/>
          <w:lang w:val="uk-UA" w:eastAsia="x-none"/>
        </w:rPr>
        <w:t xml:space="preserve"> розпорядження </w:t>
      </w:r>
      <w:r w:rsidR="00D54A92">
        <w:rPr>
          <w:bCs/>
          <w:lang w:val="uk-UA" w:eastAsia="x-none"/>
        </w:rPr>
        <w:t xml:space="preserve">голови </w:t>
      </w:r>
      <w:r w:rsidR="00B43C6B">
        <w:rPr>
          <w:bCs/>
          <w:lang w:val="uk-UA" w:eastAsia="x-none"/>
        </w:rPr>
        <w:t>Миколаївської</w:t>
      </w:r>
      <w:r w:rsidR="00D54A92">
        <w:rPr>
          <w:bCs/>
          <w:lang w:val="uk-UA" w:eastAsia="x-none"/>
        </w:rPr>
        <w:t xml:space="preserve"> обласної</w:t>
      </w:r>
      <w:r w:rsidR="00B43C6B">
        <w:rPr>
          <w:bCs/>
          <w:lang w:val="uk-UA" w:eastAsia="x-none"/>
        </w:rPr>
        <w:t xml:space="preserve"> військової адміністрації від</w:t>
      </w:r>
      <w:r w:rsidR="00D54A92">
        <w:rPr>
          <w:bCs/>
          <w:lang w:val="uk-UA" w:eastAsia="x-none"/>
        </w:rPr>
        <w:t xml:space="preserve"> 28.04.2023</w:t>
      </w:r>
      <w:r w:rsidR="00B43C6B">
        <w:rPr>
          <w:bCs/>
          <w:lang w:val="uk-UA" w:eastAsia="x-none"/>
        </w:rPr>
        <w:t xml:space="preserve"> № </w:t>
      </w:r>
      <w:r w:rsidR="00D54A92">
        <w:rPr>
          <w:bCs/>
          <w:lang w:val="uk-UA" w:eastAsia="x-none"/>
        </w:rPr>
        <w:t xml:space="preserve">166-р </w:t>
      </w:r>
      <w:r w:rsidR="00B43C6B">
        <w:rPr>
          <w:bCs/>
          <w:lang w:val="uk-UA" w:eastAsia="x-none"/>
        </w:rPr>
        <w:t>«</w:t>
      </w:r>
      <w:r w:rsidR="00B43C6B" w:rsidRPr="00B43C6B">
        <w:rPr>
          <w:bCs/>
          <w:lang w:val="uk-UA" w:eastAsia="x-none"/>
        </w:rPr>
        <w:t>Про затвердження Комплексної програми реалізації регіональної політики щодо внутрішнього переміщення на період до 2025 року в Миколаївській області</w:t>
      </w:r>
      <w:r w:rsidR="00B43C6B">
        <w:rPr>
          <w:bCs/>
          <w:lang w:val="uk-UA" w:eastAsia="x-none"/>
        </w:rPr>
        <w:t>»,</w:t>
      </w:r>
      <w:r w:rsidR="00B43C6B" w:rsidRPr="00B43C6B">
        <w:rPr>
          <w:bCs/>
          <w:lang w:val="uk-UA" w:eastAsia="x-none"/>
        </w:rPr>
        <w:t xml:space="preserve"> </w:t>
      </w:r>
      <w:r w:rsidR="00176FE3">
        <w:rPr>
          <w:lang w:val="uk-UA"/>
        </w:rPr>
        <w:t>враховуючи розпорядження міського голови   від 08.08.2023 №177-р «Про розподіл функціональних обов</w:t>
      </w:r>
      <w:r w:rsidR="00176FE3" w:rsidRPr="00F126A2">
        <w:rPr>
          <w:lang w:val="uk-UA"/>
        </w:rPr>
        <w:t>’</w:t>
      </w:r>
      <w:r w:rsidR="00176FE3">
        <w:rPr>
          <w:lang w:val="uk-UA"/>
        </w:rPr>
        <w:t xml:space="preserve">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="00B43C6B" w:rsidRPr="00B43C6B">
        <w:rPr>
          <w:lang w:val="uk-UA" w:eastAsia="x-none"/>
        </w:rPr>
        <w:t>з метою реалізації державної політики у сфері забезпечення прав і свобод внутрішньо переміщених осіб</w:t>
      </w:r>
      <w:r w:rsidRPr="00B43C6B">
        <w:rPr>
          <w:lang w:val="uk-UA" w:eastAsia="x-none"/>
        </w:rPr>
        <w:t xml:space="preserve">, </w:t>
      </w:r>
      <w:r w:rsidRPr="004D4BAD">
        <w:rPr>
          <w:lang w:val="uk-UA" w:eastAsia="x-none"/>
        </w:rPr>
        <w:t xml:space="preserve">виконавчий комітет </w:t>
      </w:r>
      <w:r w:rsidRPr="0097294C">
        <w:rPr>
          <w:lang w:val="uk-UA" w:eastAsia="x-none"/>
        </w:rPr>
        <w:t xml:space="preserve">Южноукраїнської міської ради </w:t>
      </w:r>
    </w:p>
    <w:p w14:paraId="0BAD31A4" w14:textId="77777777" w:rsidR="00CA3212" w:rsidRPr="0097294C" w:rsidRDefault="00CA3212" w:rsidP="004864AB">
      <w:pPr>
        <w:ind w:right="-1"/>
        <w:rPr>
          <w:rFonts w:ascii="Times New Roman CYR" w:hAnsi="Times New Roman CYR"/>
          <w:lang w:val="uk-UA"/>
        </w:rPr>
      </w:pPr>
    </w:p>
    <w:p w14:paraId="0E562943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A79AA29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lang w:val="uk-UA"/>
        </w:rPr>
      </w:pPr>
    </w:p>
    <w:p w14:paraId="4881B0EC" w14:textId="3CF5E5B7" w:rsidR="00CA3212" w:rsidRPr="004D4BAD" w:rsidRDefault="00A40213" w:rsidP="00B43C6B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>1.</w:t>
      </w:r>
      <w:r w:rsidR="00B43C6B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>Розглянути та винести на затвердження Южноукраїн</w:t>
      </w:r>
      <w:r w:rsidR="00D54A92">
        <w:rPr>
          <w:lang w:val="uk-UA" w:eastAsia="x-none"/>
        </w:rPr>
        <w:t>ської міської ради проєкт</w:t>
      </w:r>
      <w:r>
        <w:rPr>
          <w:lang w:val="uk-UA" w:eastAsia="x-none"/>
        </w:rPr>
        <w:t xml:space="preserve"> </w:t>
      </w:r>
      <w:r w:rsidR="0097294C">
        <w:rPr>
          <w:rFonts w:eastAsia="Calibri"/>
          <w:lang w:val="uk-UA"/>
        </w:rPr>
        <w:t>К</w:t>
      </w:r>
      <w:r w:rsidR="0097294C" w:rsidRPr="00D54A92">
        <w:rPr>
          <w:rFonts w:eastAsia="Calibri"/>
          <w:lang w:val="uk-UA"/>
        </w:rPr>
        <w:t>омплексної програми підтримки внутрішньо переміщених осіб на період до 2025 року</w:t>
      </w:r>
      <w:r w:rsidR="0097294C" w:rsidRPr="004D4BAD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>(дода</w:t>
      </w:r>
      <w:r w:rsidR="00141F48">
        <w:rPr>
          <w:lang w:val="uk-UA" w:eastAsia="x-none"/>
        </w:rPr>
        <w:t>ток</w:t>
      </w:r>
      <w:r w:rsidR="00CA3212" w:rsidRPr="004D4BAD">
        <w:rPr>
          <w:lang w:val="uk-UA" w:eastAsia="x-none"/>
        </w:rPr>
        <w:t xml:space="preserve">). </w:t>
      </w:r>
    </w:p>
    <w:p w14:paraId="4BCCA68F" w14:textId="77777777" w:rsidR="00B43C6B" w:rsidRDefault="00B43C6B" w:rsidP="00B43C6B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</w:p>
    <w:p w14:paraId="233A658E" w14:textId="3C57CCD3" w:rsidR="00CA3212" w:rsidRPr="004D4BAD" w:rsidRDefault="00A40213" w:rsidP="00B43C6B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>2.</w:t>
      </w:r>
      <w:r w:rsidR="00B43C6B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CA3212">
        <w:rPr>
          <w:lang w:val="uk-UA" w:eastAsia="x-none"/>
        </w:rPr>
        <w:t>Д</w:t>
      </w:r>
      <w:r w:rsidR="00FC4F84">
        <w:rPr>
          <w:lang w:val="uk-UA" w:eastAsia="x-none"/>
        </w:rPr>
        <w:t>РОЗДОВ</w:t>
      </w:r>
      <w:r w:rsidR="00CA3212">
        <w:rPr>
          <w:lang w:val="uk-UA" w:eastAsia="x-none"/>
        </w:rPr>
        <w:t>У</w:t>
      </w:r>
      <w:r w:rsidR="00E8314B" w:rsidRPr="00E8314B">
        <w:rPr>
          <w:lang w:val="uk-UA" w:eastAsia="x-none"/>
        </w:rPr>
        <w:t xml:space="preserve"> </w:t>
      </w:r>
      <w:r w:rsidR="00E8314B">
        <w:rPr>
          <w:lang w:val="uk-UA" w:eastAsia="x-none"/>
        </w:rPr>
        <w:t>Марію</w:t>
      </w:r>
      <w:r>
        <w:rPr>
          <w:lang w:val="uk-UA" w:eastAsia="x-none"/>
        </w:rPr>
        <w:t>.</w:t>
      </w:r>
      <w:r w:rsidR="00CA3212" w:rsidRPr="004D4BAD">
        <w:rPr>
          <w:lang w:val="uk-UA" w:eastAsia="x-none"/>
        </w:rPr>
        <w:t xml:space="preserve"> </w:t>
      </w:r>
    </w:p>
    <w:p w14:paraId="1256C47E" w14:textId="77777777" w:rsidR="00CA3212" w:rsidRPr="004D4BAD" w:rsidRDefault="00CA3212" w:rsidP="00CA3212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25BCC953" w14:textId="77777777" w:rsidR="00CA3212" w:rsidRDefault="00CA3212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793258D1" w14:textId="77777777" w:rsidR="00D77C2C" w:rsidRDefault="00D77C2C" w:rsidP="00D77C2C">
      <w:pPr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</w:t>
      </w:r>
    </w:p>
    <w:p w14:paraId="1B864363" w14:textId="77777777" w:rsidR="00D77C2C" w:rsidRDefault="00D77C2C" w:rsidP="00D77C2C">
      <w:pPr>
        <w:ind w:firstLine="708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14:paraId="4BF82FD3" w14:textId="07EA3B21" w:rsidR="00E8314B" w:rsidRPr="00E8314B" w:rsidRDefault="00D77C2C" w:rsidP="00176FE3">
      <w:pPr>
        <w:ind w:firstLine="708"/>
        <w:rPr>
          <w:lang w:val="uk-UA"/>
        </w:rPr>
      </w:pPr>
      <w:r>
        <w:rPr>
          <w:lang w:val="uk-UA"/>
        </w:rPr>
        <w:t>виконавчих органів ради                                                        Олексій МАЙБОРОДА</w:t>
      </w:r>
    </w:p>
    <w:p w14:paraId="4B4B7718" w14:textId="3F065C89" w:rsidR="00E8314B" w:rsidRDefault="00E8314B" w:rsidP="00E8314B">
      <w:pPr>
        <w:jc w:val="both"/>
        <w:rPr>
          <w:lang w:val="uk-UA"/>
        </w:rPr>
      </w:pPr>
    </w:p>
    <w:p w14:paraId="3FF98454" w14:textId="77777777" w:rsidR="007C3879" w:rsidRPr="00E8314B" w:rsidRDefault="007C3879" w:rsidP="00E8314B">
      <w:pPr>
        <w:jc w:val="both"/>
        <w:rPr>
          <w:lang w:val="uk-UA"/>
        </w:rPr>
      </w:pPr>
    </w:p>
    <w:p w14:paraId="00878897" w14:textId="77777777" w:rsidR="00E8314B" w:rsidRPr="00E8314B" w:rsidRDefault="00E8314B" w:rsidP="00E8314B">
      <w:pPr>
        <w:jc w:val="both"/>
        <w:rPr>
          <w:lang w:val="uk-UA"/>
        </w:rPr>
      </w:pPr>
    </w:p>
    <w:p w14:paraId="6A8FAF97" w14:textId="77777777" w:rsidR="00E8314B" w:rsidRPr="00E8314B" w:rsidRDefault="00E8314B" w:rsidP="00E8314B">
      <w:pPr>
        <w:jc w:val="both"/>
        <w:rPr>
          <w:sz w:val="20"/>
          <w:szCs w:val="20"/>
        </w:rPr>
      </w:pPr>
      <w:r w:rsidRPr="00E8314B">
        <w:rPr>
          <w:sz w:val="20"/>
          <w:szCs w:val="20"/>
          <w:lang w:val="uk-UA"/>
        </w:rPr>
        <w:t>ГЕХАД Ельвіра</w:t>
      </w:r>
    </w:p>
    <w:p w14:paraId="2550308A" w14:textId="77777777" w:rsidR="00E8314B" w:rsidRPr="00E8314B" w:rsidRDefault="00E8314B" w:rsidP="00E8314B">
      <w:pPr>
        <w:jc w:val="both"/>
        <w:rPr>
          <w:lang w:val="uk-UA"/>
        </w:rPr>
      </w:pPr>
      <w:r w:rsidRPr="00E8314B">
        <w:rPr>
          <w:sz w:val="20"/>
          <w:szCs w:val="20"/>
          <w:lang w:val="uk-UA"/>
        </w:rPr>
        <w:t>(05136) 5 50 56</w:t>
      </w:r>
    </w:p>
    <w:p w14:paraId="6F4CEF17" w14:textId="3C51616E" w:rsidR="00CA3212" w:rsidRDefault="00CA3212" w:rsidP="007C3879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  <w:sectPr w:rsidR="00CA3212" w:rsidSect="000C3817">
          <w:headerReference w:type="default" r:id="rId9"/>
          <w:pgSz w:w="11907" w:h="16840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  <w:r>
        <w:rPr>
          <w:rFonts w:ascii="Times New Roman CYR" w:hAnsi="Times New Roman CYR"/>
          <w:b/>
          <w:sz w:val="32"/>
          <w:lang w:val="uk-UA"/>
        </w:rPr>
        <w:lastRenderedPageBreak/>
        <w:t xml:space="preserve">                                          </w:t>
      </w:r>
    </w:p>
    <w:p w14:paraId="43FB6993" w14:textId="5836EC5B" w:rsidR="00E8314B" w:rsidRPr="00E8314B" w:rsidRDefault="00E8314B" w:rsidP="007C3879">
      <w:pPr>
        <w:overflowPunct w:val="0"/>
        <w:autoSpaceDE w:val="0"/>
        <w:autoSpaceDN w:val="0"/>
        <w:adjustRightInd w:val="0"/>
        <w:rPr>
          <w:rFonts w:ascii="Times New Roman CYR" w:hAnsi="Times New Roman CYR"/>
          <w:color w:val="FF0000"/>
          <w:lang w:val="uk-UA"/>
        </w:rPr>
      </w:pPr>
    </w:p>
    <w:sectPr w:rsidR="00E8314B" w:rsidRPr="00E8314B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6EA4" w14:textId="77777777" w:rsidR="000B781F" w:rsidRDefault="000B781F">
      <w:r>
        <w:separator/>
      </w:r>
    </w:p>
  </w:endnote>
  <w:endnote w:type="continuationSeparator" w:id="0">
    <w:p w14:paraId="321FB15C" w14:textId="77777777" w:rsidR="000B781F" w:rsidRDefault="000B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5E09" w14:textId="77777777" w:rsidR="000B781F" w:rsidRDefault="000B781F">
      <w:r>
        <w:separator/>
      </w:r>
    </w:p>
  </w:footnote>
  <w:footnote w:type="continuationSeparator" w:id="0">
    <w:p w14:paraId="55661C9C" w14:textId="77777777" w:rsidR="000B781F" w:rsidRDefault="000B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C19" w14:textId="77777777" w:rsidR="008F7AC0" w:rsidRPr="00993523" w:rsidRDefault="000B781F">
    <w:pPr>
      <w:pStyle w:val="a3"/>
      <w:jc w:val="center"/>
      <w:rPr>
        <w:lang w:val="uk-UA"/>
      </w:rPr>
    </w:pPr>
  </w:p>
  <w:p w14:paraId="79B9F7F6" w14:textId="77777777" w:rsidR="008F7AC0" w:rsidRDefault="000B78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12"/>
    <w:rsid w:val="000814CE"/>
    <w:rsid w:val="000B781F"/>
    <w:rsid w:val="000C3817"/>
    <w:rsid w:val="00141F48"/>
    <w:rsid w:val="00176FE3"/>
    <w:rsid w:val="001B592E"/>
    <w:rsid w:val="001C6E90"/>
    <w:rsid w:val="00243261"/>
    <w:rsid w:val="00290869"/>
    <w:rsid w:val="002959C2"/>
    <w:rsid w:val="002A2DA8"/>
    <w:rsid w:val="00300BF8"/>
    <w:rsid w:val="003055ED"/>
    <w:rsid w:val="004864AB"/>
    <w:rsid w:val="004F2AD3"/>
    <w:rsid w:val="0050629A"/>
    <w:rsid w:val="0059231B"/>
    <w:rsid w:val="005E3F62"/>
    <w:rsid w:val="00662444"/>
    <w:rsid w:val="00674B60"/>
    <w:rsid w:val="006A0C30"/>
    <w:rsid w:val="006A7DE5"/>
    <w:rsid w:val="006F1A73"/>
    <w:rsid w:val="007C3879"/>
    <w:rsid w:val="007E1974"/>
    <w:rsid w:val="007F7FC3"/>
    <w:rsid w:val="00883355"/>
    <w:rsid w:val="00921552"/>
    <w:rsid w:val="00957689"/>
    <w:rsid w:val="0097294C"/>
    <w:rsid w:val="00991E7C"/>
    <w:rsid w:val="00A07E40"/>
    <w:rsid w:val="00A40213"/>
    <w:rsid w:val="00A964AD"/>
    <w:rsid w:val="00B16CB6"/>
    <w:rsid w:val="00B43C6B"/>
    <w:rsid w:val="00B74305"/>
    <w:rsid w:val="00BA059F"/>
    <w:rsid w:val="00CA3212"/>
    <w:rsid w:val="00D0614A"/>
    <w:rsid w:val="00D54A92"/>
    <w:rsid w:val="00D77C2C"/>
    <w:rsid w:val="00DF142C"/>
    <w:rsid w:val="00E218FF"/>
    <w:rsid w:val="00E44F9B"/>
    <w:rsid w:val="00E8314B"/>
    <w:rsid w:val="00FC4F84"/>
    <w:rsid w:val="00FD277A"/>
    <w:rsid w:val="00FD464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82B"/>
  <w15:docId w15:val="{8E20EA85-412E-4160-820A-C90AB57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2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21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32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321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7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E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E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B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2023-10-25T11:27:00Z</cp:lastPrinted>
  <dcterms:created xsi:type="dcterms:W3CDTF">2023-10-12T14:12:00Z</dcterms:created>
  <dcterms:modified xsi:type="dcterms:W3CDTF">2023-10-27T11:46:00Z</dcterms:modified>
</cp:coreProperties>
</file>